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042CC" w14:textId="67F4E211" w:rsidR="00B70279" w:rsidRPr="00B70279" w:rsidRDefault="00B70279" w:rsidP="00B70279">
      <w:pPr>
        <w:spacing w:before="120" w:after="0"/>
        <w:ind w:left="3600" w:hanging="1440"/>
        <w:rPr>
          <w:rFonts w:ascii="Arial" w:hAnsi="Arial" w:cs="Arial"/>
          <w:sz w:val="32"/>
          <w:szCs w:val="32"/>
        </w:rPr>
      </w:pPr>
      <w:r w:rsidRPr="00B70279"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588C876F" wp14:editId="5184656B">
            <wp:simplePos x="0" y="0"/>
            <wp:positionH relativeFrom="margin">
              <wp:align>left</wp:align>
            </wp:positionH>
            <wp:positionV relativeFrom="paragraph">
              <wp:posOffset>-247650</wp:posOffset>
            </wp:positionV>
            <wp:extent cx="990600" cy="9906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204C">
        <w:rPr>
          <w:rFonts w:ascii="Arial" w:hAnsi="Arial" w:cs="Arial"/>
          <w:sz w:val="32"/>
          <w:szCs w:val="32"/>
        </w:rPr>
        <w:t>PACFE 15</w:t>
      </w:r>
      <w:r w:rsidR="003B204C" w:rsidRPr="003B204C">
        <w:rPr>
          <w:rFonts w:ascii="Arial" w:hAnsi="Arial" w:cs="Arial"/>
          <w:sz w:val="32"/>
          <w:szCs w:val="32"/>
          <w:vertAlign w:val="superscript"/>
        </w:rPr>
        <w:t>th</w:t>
      </w:r>
      <w:r w:rsidR="003B204C">
        <w:rPr>
          <w:rFonts w:ascii="Arial" w:hAnsi="Arial" w:cs="Arial"/>
          <w:sz w:val="32"/>
          <w:szCs w:val="32"/>
        </w:rPr>
        <w:t xml:space="preserve"> Annual Conference</w:t>
      </w:r>
    </w:p>
    <w:p w14:paraId="6329781F" w14:textId="25CB96B8" w:rsidR="00DB5A76" w:rsidRPr="00B70279" w:rsidRDefault="003B204C" w:rsidP="00B70279">
      <w:pPr>
        <w:ind w:left="3600" w:hanging="14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>Thursday</w:t>
      </w:r>
      <w:r w:rsidR="00DB5A76" w:rsidRPr="00B70279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October 12</w:t>
      </w:r>
      <w:r w:rsidR="00DB5A76" w:rsidRPr="00B70279">
        <w:rPr>
          <w:rFonts w:ascii="Arial" w:hAnsi="Arial" w:cs="Arial"/>
          <w:sz w:val="24"/>
          <w:szCs w:val="24"/>
        </w:rPr>
        <w:t>, 2023</w:t>
      </w:r>
    </w:p>
    <w:p w14:paraId="1B080F77" w14:textId="77777777" w:rsidR="007B4571" w:rsidRPr="00B70279" w:rsidRDefault="007B4571" w:rsidP="007B4571">
      <w:pPr>
        <w:ind w:left="3600"/>
        <w:rPr>
          <w:rFonts w:ascii="Arial" w:hAnsi="Arial" w:cs="Arial"/>
          <w:sz w:val="24"/>
          <w:szCs w:val="24"/>
        </w:rPr>
      </w:pPr>
    </w:p>
    <w:p w14:paraId="2BF56A3B" w14:textId="3F8AF638" w:rsidR="00DB5A76" w:rsidRDefault="00DB5A76" w:rsidP="00862469">
      <w:pPr>
        <w:spacing w:after="0"/>
        <w:rPr>
          <w:rFonts w:ascii="Arial" w:hAnsi="Arial" w:cs="Arial"/>
          <w:b/>
          <w:bCs/>
        </w:rPr>
      </w:pPr>
      <w:r w:rsidRPr="00B70279">
        <w:rPr>
          <w:rFonts w:ascii="Arial" w:hAnsi="Arial" w:cs="Arial"/>
        </w:rPr>
        <w:t xml:space="preserve">7:30 – </w:t>
      </w:r>
      <w:r w:rsidR="007B4571" w:rsidRPr="00B70279">
        <w:rPr>
          <w:rFonts w:ascii="Arial" w:hAnsi="Arial" w:cs="Arial"/>
        </w:rPr>
        <w:t>8</w:t>
      </w:r>
      <w:r w:rsidRPr="00B70279">
        <w:rPr>
          <w:rFonts w:ascii="Arial" w:hAnsi="Arial" w:cs="Arial"/>
        </w:rPr>
        <w:t>:00 A.M.</w:t>
      </w:r>
      <w:r w:rsidRPr="00B70279">
        <w:rPr>
          <w:rFonts w:ascii="Arial" w:hAnsi="Arial" w:cs="Arial"/>
        </w:rPr>
        <w:tab/>
      </w:r>
      <w:r w:rsidRPr="00B70279">
        <w:rPr>
          <w:rFonts w:ascii="Arial" w:hAnsi="Arial" w:cs="Arial"/>
        </w:rPr>
        <w:tab/>
      </w:r>
      <w:r w:rsidRPr="00B70279">
        <w:rPr>
          <w:rFonts w:ascii="Arial" w:hAnsi="Arial" w:cs="Arial"/>
          <w:b/>
          <w:bCs/>
        </w:rPr>
        <w:t>REGISTRATION</w:t>
      </w:r>
    </w:p>
    <w:p w14:paraId="20B8DDD7" w14:textId="4DE4E6C8" w:rsidR="00862469" w:rsidRPr="00862469" w:rsidRDefault="00862469" w:rsidP="00DB5A76">
      <w:pPr>
        <w:rPr>
          <w:rFonts w:ascii="Arial" w:hAnsi="Arial" w:cs="Arial"/>
          <w:i/>
          <w:i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862469">
        <w:rPr>
          <w:rFonts w:ascii="Arial" w:hAnsi="Arial" w:cs="Arial"/>
          <w:i/>
          <w:iCs/>
        </w:rPr>
        <w:t>Fruit Salad, Bakery Items, Juice, Coffee and Tea Available</w:t>
      </w:r>
      <w:r>
        <w:rPr>
          <w:rFonts w:ascii="Arial" w:hAnsi="Arial" w:cs="Arial"/>
          <w:i/>
          <w:iCs/>
        </w:rPr>
        <w:t xml:space="preserve"> until 9:00AM</w:t>
      </w:r>
    </w:p>
    <w:p w14:paraId="51EDD333" w14:textId="60CD5035" w:rsidR="00DB5A76" w:rsidRPr="00B70279" w:rsidRDefault="00DB5A76" w:rsidP="00DB5A76">
      <w:pPr>
        <w:rPr>
          <w:rFonts w:ascii="Arial" w:hAnsi="Arial" w:cs="Arial"/>
        </w:rPr>
      </w:pPr>
      <w:r w:rsidRPr="00B70279">
        <w:rPr>
          <w:rFonts w:ascii="Arial" w:hAnsi="Arial" w:cs="Arial"/>
        </w:rPr>
        <w:t>8:00 – 8:1</w:t>
      </w:r>
      <w:r w:rsidR="007B4571" w:rsidRPr="00B70279">
        <w:rPr>
          <w:rFonts w:ascii="Arial" w:hAnsi="Arial" w:cs="Arial"/>
        </w:rPr>
        <w:t>5</w:t>
      </w:r>
      <w:r w:rsidRPr="00B70279">
        <w:rPr>
          <w:rFonts w:ascii="Arial" w:hAnsi="Arial" w:cs="Arial"/>
        </w:rPr>
        <w:t xml:space="preserve"> A.M. </w:t>
      </w:r>
      <w:r w:rsidRPr="00B70279">
        <w:rPr>
          <w:rFonts w:ascii="Arial" w:hAnsi="Arial" w:cs="Arial"/>
        </w:rPr>
        <w:tab/>
      </w:r>
      <w:r w:rsidRPr="00B70279">
        <w:rPr>
          <w:rFonts w:ascii="Arial" w:hAnsi="Arial" w:cs="Arial"/>
        </w:rPr>
        <w:tab/>
      </w:r>
      <w:r w:rsidRPr="00B70279">
        <w:rPr>
          <w:rFonts w:ascii="Arial" w:hAnsi="Arial" w:cs="Arial"/>
          <w:b/>
          <w:bCs/>
        </w:rPr>
        <w:t>OPENING REMARKS</w:t>
      </w:r>
    </w:p>
    <w:p w14:paraId="135A960D" w14:textId="04FFD740" w:rsidR="00DB5A76" w:rsidRPr="00B70279" w:rsidRDefault="00DB5A76" w:rsidP="00B70279">
      <w:pPr>
        <w:spacing w:after="0"/>
        <w:rPr>
          <w:rFonts w:ascii="Arial" w:hAnsi="Arial" w:cs="Arial"/>
        </w:rPr>
      </w:pPr>
      <w:r w:rsidRPr="00B70279">
        <w:rPr>
          <w:rFonts w:ascii="Arial" w:hAnsi="Arial" w:cs="Arial"/>
        </w:rPr>
        <w:t xml:space="preserve">8:15 – </w:t>
      </w:r>
      <w:r w:rsidR="007563E3">
        <w:rPr>
          <w:rFonts w:ascii="Arial" w:hAnsi="Arial" w:cs="Arial"/>
        </w:rPr>
        <w:t>9:55</w:t>
      </w:r>
      <w:r w:rsidR="004808A1">
        <w:rPr>
          <w:rFonts w:ascii="Arial" w:hAnsi="Arial" w:cs="Arial"/>
        </w:rPr>
        <w:t xml:space="preserve"> A.M.</w:t>
      </w:r>
      <w:r w:rsidRPr="00B70279">
        <w:rPr>
          <w:rFonts w:ascii="Arial" w:hAnsi="Arial" w:cs="Arial"/>
        </w:rPr>
        <w:tab/>
      </w:r>
      <w:r w:rsidRPr="00B70279">
        <w:rPr>
          <w:rFonts w:ascii="Arial" w:hAnsi="Arial" w:cs="Arial"/>
        </w:rPr>
        <w:tab/>
      </w:r>
      <w:r w:rsidR="00ED2978">
        <w:rPr>
          <w:rFonts w:ascii="Arial" w:hAnsi="Arial" w:cs="Arial"/>
          <w:b/>
          <w:bCs/>
        </w:rPr>
        <w:t>Untapped: Teaching Fraud Investigators to be Better Thinkers</w:t>
      </w:r>
    </w:p>
    <w:p w14:paraId="1075E0DE" w14:textId="24A19E96" w:rsidR="00B70279" w:rsidRDefault="00ED2978" w:rsidP="00862469">
      <w:pPr>
        <w:spacing w:after="0"/>
        <w:ind w:left="2160" w:firstLine="72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Dr. Toby Groves</w:t>
      </w:r>
    </w:p>
    <w:p w14:paraId="3AA8CF3A" w14:textId="77777777" w:rsidR="00ED2978" w:rsidRDefault="00ED2978" w:rsidP="00404A6D">
      <w:pPr>
        <w:spacing w:after="0"/>
        <w:rPr>
          <w:rFonts w:ascii="Arial" w:hAnsi="Arial" w:cs="Arial"/>
        </w:rPr>
      </w:pPr>
    </w:p>
    <w:p w14:paraId="358B920C" w14:textId="5E1EF39E" w:rsidR="00404A6D" w:rsidRDefault="00362789" w:rsidP="00404A6D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9:55</w:t>
      </w:r>
      <w:r w:rsidR="00CC3133">
        <w:rPr>
          <w:rFonts w:ascii="Arial" w:hAnsi="Arial" w:cs="Arial"/>
        </w:rPr>
        <w:t xml:space="preserve"> – 10:</w:t>
      </w:r>
      <w:r w:rsidR="00BE12DE">
        <w:rPr>
          <w:rFonts w:ascii="Arial" w:hAnsi="Arial" w:cs="Arial"/>
        </w:rPr>
        <w:t>20</w:t>
      </w:r>
      <w:r w:rsidR="00404A6D" w:rsidRPr="00B70279">
        <w:rPr>
          <w:rFonts w:ascii="Arial" w:hAnsi="Arial" w:cs="Arial"/>
        </w:rPr>
        <w:t xml:space="preserve"> A.M.</w:t>
      </w:r>
      <w:r w:rsidR="00404A6D" w:rsidRPr="00B70279">
        <w:rPr>
          <w:rFonts w:ascii="Arial" w:hAnsi="Arial" w:cs="Arial"/>
        </w:rPr>
        <w:tab/>
      </w:r>
      <w:r w:rsidR="00404A6D" w:rsidRPr="00B70279">
        <w:rPr>
          <w:rFonts w:ascii="Arial" w:hAnsi="Arial" w:cs="Arial"/>
        </w:rPr>
        <w:tab/>
      </w:r>
      <w:r w:rsidR="00404A6D">
        <w:rPr>
          <w:rFonts w:ascii="Arial" w:hAnsi="Arial" w:cs="Arial"/>
          <w:b/>
          <w:bCs/>
        </w:rPr>
        <w:t>MID-MORNING</w:t>
      </w:r>
      <w:r w:rsidR="00404A6D" w:rsidRPr="00B70279">
        <w:rPr>
          <w:rFonts w:ascii="Arial" w:hAnsi="Arial" w:cs="Arial"/>
          <w:b/>
          <w:bCs/>
        </w:rPr>
        <w:t xml:space="preserve"> BREAK</w:t>
      </w:r>
    </w:p>
    <w:p w14:paraId="466E9A65" w14:textId="77777777" w:rsidR="00404A6D" w:rsidRPr="00862469" w:rsidRDefault="00404A6D" w:rsidP="00404A6D">
      <w:pPr>
        <w:rPr>
          <w:rFonts w:ascii="Arial" w:hAnsi="Arial" w:cs="Arial"/>
          <w:i/>
          <w:i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862469">
        <w:rPr>
          <w:rFonts w:ascii="Arial" w:hAnsi="Arial" w:cs="Arial"/>
          <w:i/>
          <w:iCs/>
        </w:rPr>
        <w:t>Fresh Fruits, Granola Bars, Soda, Water, Coffee &amp; Tea</w:t>
      </w:r>
    </w:p>
    <w:p w14:paraId="34C24C92" w14:textId="087A153F" w:rsidR="00F12134" w:rsidRDefault="00F12134" w:rsidP="002644EE">
      <w:pPr>
        <w:spacing w:after="0"/>
        <w:ind w:left="2880" w:hanging="288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10:</w:t>
      </w:r>
      <w:r w:rsidR="00BE12DE">
        <w:rPr>
          <w:rFonts w:ascii="Arial" w:hAnsi="Arial" w:cs="Arial"/>
        </w:rPr>
        <w:t>20</w:t>
      </w:r>
      <w:r w:rsidRPr="00B70279">
        <w:rPr>
          <w:rFonts w:ascii="Arial" w:hAnsi="Arial" w:cs="Arial"/>
        </w:rPr>
        <w:t xml:space="preserve"> – 1</w:t>
      </w:r>
      <w:r w:rsidR="00CC3133">
        <w:rPr>
          <w:rFonts w:ascii="Arial" w:hAnsi="Arial" w:cs="Arial"/>
        </w:rPr>
        <w:t>1:</w:t>
      </w:r>
      <w:r w:rsidR="00BE12DE">
        <w:rPr>
          <w:rFonts w:ascii="Arial" w:hAnsi="Arial" w:cs="Arial"/>
        </w:rPr>
        <w:t>10</w:t>
      </w:r>
      <w:r w:rsidRPr="00B70279">
        <w:rPr>
          <w:rFonts w:ascii="Arial" w:hAnsi="Arial" w:cs="Arial"/>
        </w:rPr>
        <w:t xml:space="preserve"> A.M.</w:t>
      </w:r>
      <w:r w:rsidRPr="00B70279">
        <w:rPr>
          <w:rFonts w:ascii="Arial" w:hAnsi="Arial" w:cs="Arial"/>
        </w:rPr>
        <w:tab/>
      </w:r>
      <w:r w:rsidR="004E228C">
        <w:rPr>
          <w:rFonts w:ascii="Arial" w:hAnsi="Arial" w:cs="Arial"/>
          <w:b/>
          <w:bCs/>
        </w:rPr>
        <w:t>PA Attorney General Office of Diversion, Dark Web, Cyber, and Virtual</w:t>
      </w:r>
      <w:r w:rsidR="002644EE">
        <w:rPr>
          <w:rFonts w:ascii="Arial" w:hAnsi="Arial" w:cs="Arial"/>
          <w:b/>
          <w:bCs/>
        </w:rPr>
        <w:t xml:space="preserve"> Currency Investigations</w:t>
      </w:r>
    </w:p>
    <w:p w14:paraId="465F3DE1" w14:textId="1FEF105A" w:rsidR="00F444B1" w:rsidRDefault="002644EE" w:rsidP="00C11BF2">
      <w:pPr>
        <w:spacing w:after="0"/>
        <w:ind w:left="288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Sean McDonald</w:t>
      </w:r>
      <w:r w:rsidR="00C11BF2">
        <w:rPr>
          <w:rFonts w:ascii="Arial" w:hAnsi="Arial" w:cs="Arial"/>
          <w:i/>
          <w:iCs/>
        </w:rPr>
        <w:t xml:space="preserve"> - </w:t>
      </w:r>
      <w:r>
        <w:rPr>
          <w:rFonts w:ascii="Arial" w:hAnsi="Arial" w:cs="Arial"/>
          <w:i/>
          <w:iCs/>
        </w:rPr>
        <w:t xml:space="preserve">Director, Drug Diversion, Compliance, </w:t>
      </w:r>
      <w:r w:rsidR="00F444B1">
        <w:rPr>
          <w:rFonts w:ascii="Arial" w:hAnsi="Arial" w:cs="Arial"/>
          <w:i/>
          <w:iCs/>
        </w:rPr>
        <w:t>and Dark Web</w:t>
      </w:r>
    </w:p>
    <w:p w14:paraId="1D0053A9" w14:textId="1F0CEA57" w:rsidR="00F12134" w:rsidRPr="00862469" w:rsidRDefault="00F444B1" w:rsidP="00F444B1">
      <w:pPr>
        <w:ind w:left="288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Matt Massaro </w:t>
      </w:r>
      <w:r w:rsidR="00C11BF2">
        <w:rPr>
          <w:rFonts w:ascii="Arial" w:hAnsi="Arial" w:cs="Arial"/>
          <w:i/>
          <w:iCs/>
        </w:rPr>
        <w:t>–</w:t>
      </w:r>
      <w:r>
        <w:rPr>
          <w:rFonts w:ascii="Arial" w:hAnsi="Arial" w:cs="Arial"/>
          <w:i/>
          <w:iCs/>
        </w:rPr>
        <w:t xml:space="preserve"> Superviso</w:t>
      </w:r>
      <w:r w:rsidR="00C11BF2">
        <w:rPr>
          <w:rFonts w:ascii="Arial" w:hAnsi="Arial" w:cs="Arial"/>
          <w:i/>
          <w:iCs/>
        </w:rPr>
        <w:t>ry Narcotics Agent</w:t>
      </w:r>
      <w:r>
        <w:rPr>
          <w:rFonts w:ascii="Arial" w:hAnsi="Arial" w:cs="Arial"/>
          <w:i/>
          <w:iCs/>
        </w:rPr>
        <w:t xml:space="preserve"> </w:t>
      </w:r>
    </w:p>
    <w:p w14:paraId="5466AD33" w14:textId="1961648F" w:rsidR="00DC68B2" w:rsidRPr="00B70279" w:rsidRDefault="00DC68B2" w:rsidP="00DC68B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11:</w:t>
      </w:r>
      <w:r w:rsidR="00BE12DE">
        <w:rPr>
          <w:rFonts w:ascii="Arial" w:hAnsi="Arial" w:cs="Arial"/>
        </w:rPr>
        <w:t>10</w:t>
      </w:r>
      <w:r w:rsidRPr="00B70279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12:</w:t>
      </w:r>
      <w:r w:rsidR="00F3054A">
        <w:rPr>
          <w:rFonts w:ascii="Arial" w:hAnsi="Arial" w:cs="Arial"/>
        </w:rPr>
        <w:t>00</w:t>
      </w:r>
      <w:r>
        <w:rPr>
          <w:rFonts w:ascii="Arial" w:hAnsi="Arial" w:cs="Arial"/>
        </w:rPr>
        <w:t xml:space="preserve"> P.M.</w:t>
      </w:r>
      <w:r w:rsidRPr="00B70279">
        <w:rPr>
          <w:rFonts w:ascii="Arial" w:hAnsi="Arial" w:cs="Arial"/>
        </w:rPr>
        <w:tab/>
      </w:r>
      <w:r w:rsidRPr="00B70279">
        <w:rPr>
          <w:rFonts w:ascii="Arial" w:hAnsi="Arial" w:cs="Arial"/>
        </w:rPr>
        <w:tab/>
      </w:r>
      <w:r w:rsidR="00113919">
        <w:rPr>
          <w:rFonts w:ascii="Arial" w:hAnsi="Arial" w:cs="Arial"/>
          <w:b/>
          <w:bCs/>
        </w:rPr>
        <w:t>COVID Relief (PPP and ERTC) Fraud Update</w:t>
      </w:r>
    </w:p>
    <w:p w14:paraId="020F4DB4" w14:textId="02C10F00" w:rsidR="00DC68B2" w:rsidRDefault="00113919" w:rsidP="00DC68B2">
      <w:pPr>
        <w:spacing w:after="0"/>
        <w:ind w:left="2160" w:firstLine="72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Mark Banks – Manager, Boyer &amp; Ritter LLC</w:t>
      </w:r>
    </w:p>
    <w:p w14:paraId="6AE34A27" w14:textId="77777777" w:rsidR="00113919" w:rsidRDefault="00113919" w:rsidP="00DC68B2">
      <w:pPr>
        <w:spacing w:after="0"/>
        <w:ind w:left="2160" w:firstLine="720"/>
        <w:rPr>
          <w:rFonts w:ascii="Arial" w:hAnsi="Arial" w:cs="Arial"/>
          <w:i/>
          <w:iCs/>
        </w:rPr>
      </w:pPr>
    </w:p>
    <w:p w14:paraId="57012D9B" w14:textId="44605A7F" w:rsidR="00113919" w:rsidRDefault="00113919" w:rsidP="00113919">
      <w:pPr>
        <w:spacing w:after="0"/>
        <w:rPr>
          <w:rFonts w:ascii="Arial" w:hAnsi="Arial" w:cs="Arial"/>
          <w:b/>
          <w:bCs/>
        </w:rPr>
      </w:pPr>
      <w:r w:rsidRPr="00B70279">
        <w:rPr>
          <w:rFonts w:ascii="Arial" w:hAnsi="Arial" w:cs="Arial"/>
        </w:rPr>
        <w:t>12:</w:t>
      </w:r>
      <w:r w:rsidR="00F3054A">
        <w:rPr>
          <w:rFonts w:ascii="Arial" w:hAnsi="Arial" w:cs="Arial"/>
        </w:rPr>
        <w:t>00</w:t>
      </w:r>
      <w:r w:rsidRPr="00B70279">
        <w:rPr>
          <w:rFonts w:ascii="Arial" w:hAnsi="Arial" w:cs="Arial"/>
        </w:rPr>
        <w:t xml:space="preserve"> – 1:</w:t>
      </w:r>
      <w:r w:rsidR="00F3054A">
        <w:rPr>
          <w:rFonts w:ascii="Arial" w:hAnsi="Arial" w:cs="Arial"/>
        </w:rPr>
        <w:t>00</w:t>
      </w:r>
      <w:r w:rsidRPr="00B70279">
        <w:rPr>
          <w:rFonts w:ascii="Arial" w:hAnsi="Arial" w:cs="Arial"/>
        </w:rPr>
        <w:t xml:space="preserve"> P.M.</w:t>
      </w:r>
      <w:r w:rsidRPr="00B70279">
        <w:rPr>
          <w:rFonts w:ascii="Arial" w:hAnsi="Arial" w:cs="Arial"/>
          <w:b/>
          <w:bCs/>
        </w:rPr>
        <w:tab/>
      </w:r>
      <w:r w:rsidRPr="00B70279">
        <w:rPr>
          <w:rFonts w:ascii="Arial" w:hAnsi="Arial" w:cs="Arial"/>
          <w:b/>
          <w:bCs/>
        </w:rPr>
        <w:tab/>
        <w:t xml:space="preserve">LUNCH </w:t>
      </w:r>
    </w:p>
    <w:p w14:paraId="633F7DB4" w14:textId="77777777" w:rsidR="00113919" w:rsidRPr="00862469" w:rsidRDefault="00113919" w:rsidP="00113919">
      <w:pPr>
        <w:spacing w:after="0"/>
        <w:ind w:left="2160" w:firstLine="720"/>
        <w:rPr>
          <w:rFonts w:ascii="Arial" w:hAnsi="Arial" w:cs="Arial"/>
          <w:i/>
          <w:iCs/>
        </w:rPr>
      </w:pPr>
      <w:r w:rsidRPr="00862469">
        <w:rPr>
          <w:rFonts w:ascii="Arial" w:hAnsi="Arial" w:cs="Arial"/>
          <w:i/>
          <w:iCs/>
        </w:rPr>
        <w:t>Hole In One Buffet</w:t>
      </w:r>
      <w:r w:rsidRPr="00862469">
        <w:rPr>
          <w:rFonts w:ascii="Arial" w:hAnsi="Arial" w:cs="Arial"/>
          <w:i/>
          <w:iCs/>
        </w:rPr>
        <w:tab/>
      </w:r>
      <w:r w:rsidRPr="00862469">
        <w:rPr>
          <w:rFonts w:ascii="Arial" w:hAnsi="Arial" w:cs="Arial"/>
          <w:i/>
          <w:iCs/>
        </w:rPr>
        <w:tab/>
      </w:r>
      <w:r w:rsidRPr="00862469">
        <w:rPr>
          <w:rFonts w:ascii="Arial" w:hAnsi="Arial" w:cs="Arial"/>
          <w:i/>
          <w:iCs/>
        </w:rPr>
        <w:tab/>
      </w:r>
      <w:r w:rsidRPr="00862469">
        <w:rPr>
          <w:rFonts w:ascii="Arial" w:hAnsi="Arial" w:cs="Arial"/>
          <w:i/>
          <w:iCs/>
        </w:rPr>
        <w:tab/>
      </w:r>
    </w:p>
    <w:p w14:paraId="15C65FE6" w14:textId="77777777" w:rsidR="00113919" w:rsidRPr="00862469" w:rsidRDefault="00113919" w:rsidP="00113919">
      <w:pPr>
        <w:ind w:left="2880"/>
        <w:rPr>
          <w:rFonts w:ascii="Arial" w:hAnsi="Arial" w:cs="Arial"/>
          <w:i/>
          <w:iCs/>
        </w:rPr>
      </w:pPr>
      <w:r w:rsidRPr="00862469">
        <w:rPr>
          <w:rFonts w:ascii="Arial" w:hAnsi="Arial" w:cs="Arial"/>
          <w:i/>
          <w:iCs/>
        </w:rPr>
        <w:t xml:space="preserve">Tomato Bisque, Salad, Penne Pasta Primavera, Roasted Chicken, Salmon, Roasted Potatoes, Garlic Bread, Veggies and Dessert </w:t>
      </w:r>
    </w:p>
    <w:p w14:paraId="47294F83" w14:textId="7869C01E" w:rsidR="00410AC9" w:rsidRDefault="00410AC9" w:rsidP="00410AC9">
      <w:pPr>
        <w:spacing w:after="0"/>
        <w:ind w:left="2880" w:hanging="288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1:</w:t>
      </w:r>
      <w:r w:rsidR="00F3054A">
        <w:rPr>
          <w:rFonts w:ascii="Arial" w:hAnsi="Arial" w:cs="Arial"/>
        </w:rPr>
        <w:t>0</w:t>
      </w:r>
      <w:r>
        <w:rPr>
          <w:rFonts w:ascii="Arial" w:hAnsi="Arial" w:cs="Arial"/>
        </w:rPr>
        <w:t>0</w:t>
      </w:r>
      <w:r w:rsidRPr="00B70279">
        <w:rPr>
          <w:rFonts w:ascii="Arial" w:hAnsi="Arial" w:cs="Arial"/>
        </w:rPr>
        <w:t xml:space="preserve"> – </w:t>
      </w:r>
      <w:r w:rsidR="00F3054A">
        <w:rPr>
          <w:rFonts w:ascii="Arial" w:hAnsi="Arial" w:cs="Arial"/>
        </w:rPr>
        <w:t>2:4</w:t>
      </w:r>
      <w:r w:rsidR="00BE12DE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P</w:t>
      </w:r>
      <w:r w:rsidRPr="00B70279">
        <w:rPr>
          <w:rFonts w:ascii="Arial" w:hAnsi="Arial" w:cs="Arial"/>
        </w:rPr>
        <w:t>.M.</w:t>
      </w:r>
      <w:r w:rsidRPr="00B70279"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Visually Speaking</w:t>
      </w:r>
    </w:p>
    <w:p w14:paraId="1A8325E4" w14:textId="6A41E7D1" w:rsidR="00410AC9" w:rsidRDefault="00410AC9" w:rsidP="00410AC9">
      <w:pPr>
        <w:ind w:left="288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Greg Coleman – Special Agent, FBI (Retired)</w:t>
      </w:r>
    </w:p>
    <w:p w14:paraId="00AA3D47" w14:textId="16C9BFF0" w:rsidR="00E91BD9" w:rsidRDefault="00E91BD9" w:rsidP="00E91BD9">
      <w:pPr>
        <w:spacing w:after="0"/>
        <w:ind w:left="2880" w:hanging="288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2:4</w:t>
      </w:r>
      <w:r w:rsidR="00BE12DE">
        <w:rPr>
          <w:rFonts w:ascii="Arial" w:hAnsi="Arial" w:cs="Arial"/>
        </w:rPr>
        <w:t>0</w:t>
      </w:r>
      <w:r w:rsidRPr="00B70279">
        <w:rPr>
          <w:rFonts w:ascii="Arial" w:hAnsi="Arial" w:cs="Arial"/>
        </w:rPr>
        <w:t xml:space="preserve"> – </w:t>
      </w:r>
      <w:r w:rsidR="00E904D6">
        <w:rPr>
          <w:rFonts w:ascii="Arial" w:hAnsi="Arial" w:cs="Arial"/>
        </w:rPr>
        <w:t>3:</w:t>
      </w:r>
      <w:r w:rsidR="00621219">
        <w:rPr>
          <w:rFonts w:ascii="Arial" w:hAnsi="Arial" w:cs="Arial"/>
        </w:rPr>
        <w:t>30</w:t>
      </w:r>
      <w:r>
        <w:rPr>
          <w:rFonts w:ascii="Arial" w:hAnsi="Arial" w:cs="Arial"/>
        </w:rPr>
        <w:t xml:space="preserve"> P</w:t>
      </w:r>
      <w:r w:rsidRPr="00B70279">
        <w:rPr>
          <w:rFonts w:ascii="Arial" w:hAnsi="Arial" w:cs="Arial"/>
        </w:rPr>
        <w:t>.M.</w:t>
      </w:r>
      <w:r w:rsidRPr="00B70279">
        <w:rPr>
          <w:rFonts w:ascii="Arial" w:hAnsi="Arial" w:cs="Arial"/>
        </w:rPr>
        <w:tab/>
      </w:r>
      <w:r w:rsidR="00492D5A">
        <w:rPr>
          <w:rFonts w:ascii="Arial" w:hAnsi="Arial" w:cs="Arial"/>
          <w:b/>
          <w:bCs/>
        </w:rPr>
        <w:t>Ethics in the Digital Age</w:t>
      </w:r>
    </w:p>
    <w:p w14:paraId="1DFD9062" w14:textId="7E5079E5" w:rsidR="00E91BD9" w:rsidRPr="00862469" w:rsidRDefault="00E42984" w:rsidP="00E91BD9">
      <w:pPr>
        <w:ind w:left="288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John </w:t>
      </w:r>
      <w:proofErr w:type="spellStart"/>
      <w:r>
        <w:rPr>
          <w:rFonts w:ascii="Arial" w:hAnsi="Arial" w:cs="Arial"/>
          <w:i/>
          <w:iCs/>
        </w:rPr>
        <w:t>Sancenito</w:t>
      </w:r>
      <w:proofErr w:type="spellEnd"/>
      <w:r>
        <w:rPr>
          <w:rFonts w:ascii="Arial" w:hAnsi="Arial" w:cs="Arial"/>
          <w:i/>
          <w:iCs/>
        </w:rPr>
        <w:t xml:space="preserve"> – President, INA</w:t>
      </w:r>
    </w:p>
    <w:p w14:paraId="7622003D" w14:textId="25D13390" w:rsidR="00410AC9" w:rsidRDefault="00410AC9" w:rsidP="00410AC9">
      <w:pPr>
        <w:spacing w:after="0"/>
        <w:rPr>
          <w:rFonts w:ascii="Arial" w:hAnsi="Arial" w:cs="Arial"/>
          <w:b/>
          <w:bCs/>
        </w:rPr>
      </w:pPr>
      <w:r w:rsidRPr="00B70279">
        <w:rPr>
          <w:rFonts w:ascii="Arial" w:hAnsi="Arial" w:cs="Arial"/>
        </w:rPr>
        <w:t>3:</w:t>
      </w:r>
      <w:r w:rsidR="00E904D6">
        <w:rPr>
          <w:rFonts w:ascii="Arial" w:hAnsi="Arial" w:cs="Arial"/>
        </w:rPr>
        <w:t>3</w:t>
      </w:r>
      <w:r w:rsidR="00621219">
        <w:rPr>
          <w:rFonts w:ascii="Arial" w:hAnsi="Arial" w:cs="Arial"/>
        </w:rPr>
        <w:t>0</w:t>
      </w:r>
      <w:r w:rsidRPr="00B70279">
        <w:rPr>
          <w:rFonts w:ascii="Arial" w:hAnsi="Arial" w:cs="Arial"/>
        </w:rPr>
        <w:t xml:space="preserve"> – 3:</w:t>
      </w:r>
      <w:r w:rsidR="00621219">
        <w:rPr>
          <w:rFonts w:ascii="Arial" w:hAnsi="Arial" w:cs="Arial"/>
        </w:rPr>
        <w:t>45</w:t>
      </w:r>
      <w:r w:rsidRPr="00B70279">
        <w:rPr>
          <w:rFonts w:ascii="Arial" w:hAnsi="Arial" w:cs="Arial"/>
        </w:rPr>
        <w:t xml:space="preserve"> P.M.</w:t>
      </w:r>
      <w:r w:rsidRPr="00B70279">
        <w:rPr>
          <w:rFonts w:ascii="Arial" w:hAnsi="Arial" w:cs="Arial"/>
        </w:rPr>
        <w:tab/>
      </w:r>
      <w:r w:rsidRPr="00B70279">
        <w:rPr>
          <w:rFonts w:ascii="Arial" w:hAnsi="Arial" w:cs="Arial"/>
          <w:b/>
          <w:bCs/>
        </w:rPr>
        <w:tab/>
        <w:t>AFTERNOON BREAK</w:t>
      </w:r>
    </w:p>
    <w:p w14:paraId="117018AD" w14:textId="77777777" w:rsidR="00410AC9" w:rsidRDefault="00410AC9" w:rsidP="00410AC9">
      <w:pPr>
        <w:spacing w:after="0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862469">
        <w:rPr>
          <w:rFonts w:ascii="Arial" w:hAnsi="Arial" w:cs="Arial"/>
          <w:i/>
          <w:iCs/>
        </w:rPr>
        <w:t>Cookies, Brownies, Soda, Water, Coffee &amp; Tea</w:t>
      </w:r>
    </w:p>
    <w:p w14:paraId="0CC81300" w14:textId="77777777" w:rsidR="00410AC9" w:rsidRPr="00862469" w:rsidRDefault="00410AC9" w:rsidP="00410AC9">
      <w:pPr>
        <w:spacing w:after="0"/>
        <w:rPr>
          <w:rFonts w:ascii="Arial" w:hAnsi="Arial" w:cs="Arial"/>
          <w:i/>
          <w:iCs/>
        </w:rPr>
      </w:pPr>
    </w:p>
    <w:p w14:paraId="451044C3" w14:textId="2FA68FE3" w:rsidR="00410AC9" w:rsidRDefault="00410AC9" w:rsidP="00410AC9">
      <w:pPr>
        <w:spacing w:after="0"/>
        <w:ind w:left="2880" w:hanging="288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3:</w:t>
      </w:r>
      <w:r w:rsidR="00621219">
        <w:rPr>
          <w:rFonts w:ascii="Arial" w:hAnsi="Arial" w:cs="Arial"/>
        </w:rPr>
        <w:t>45</w:t>
      </w:r>
      <w:r w:rsidRPr="00B70279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4:</w:t>
      </w:r>
      <w:r w:rsidR="00621219">
        <w:rPr>
          <w:rFonts w:ascii="Arial" w:hAnsi="Arial" w:cs="Arial"/>
        </w:rPr>
        <w:t>35</w:t>
      </w:r>
      <w:r>
        <w:rPr>
          <w:rFonts w:ascii="Arial" w:hAnsi="Arial" w:cs="Arial"/>
        </w:rPr>
        <w:t xml:space="preserve"> P</w:t>
      </w:r>
      <w:r w:rsidRPr="00B70279">
        <w:rPr>
          <w:rFonts w:ascii="Arial" w:hAnsi="Arial" w:cs="Arial"/>
        </w:rPr>
        <w:t>.M.</w:t>
      </w:r>
      <w:r w:rsidRPr="00B70279">
        <w:rPr>
          <w:rFonts w:ascii="Arial" w:hAnsi="Arial" w:cs="Arial"/>
        </w:rPr>
        <w:tab/>
      </w:r>
      <w:r w:rsidR="00D410D9">
        <w:rPr>
          <w:rFonts w:ascii="Arial" w:hAnsi="Arial" w:cs="Arial"/>
          <w:b/>
          <w:bCs/>
        </w:rPr>
        <w:t>Using the False Claims Act to Combat Health Care Fraud</w:t>
      </w:r>
    </w:p>
    <w:p w14:paraId="1C2AB692" w14:textId="09B57388" w:rsidR="00410AC9" w:rsidRDefault="00D410D9" w:rsidP="003763E9">
      <w:pPr>
        <w:spacing w:after="0"/>
        <w:ind w:left="288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Tamara Haken</w:t>
      </w:r>
      <w:r w:rsidR="00410AC9">
        <w:rPr>
          <w:rFonts w:ascii="Arial" w:hAnsi="Arial" w:cs="Arial"/>
          <w:i/>
          <w:iCs/>
        </w:rPr>
        <w:t xml:space="preserve"> – </w:t>
      </w:r>
      <w:r>
        <w:rPr>
          <w:rFonts w:ascii="Arial" w:hAnsi="Arial" w:cs="Arial"/>
          <w:i/>
          <w:iCs/>
        </w:rPr>
        <w:t>Assistant United States Attorney</w:t>
      </w:r>
      <w:r w:rsidR="003763E9">
        <w:rPr>
          <w:rFonts w:ascii="Arial" w:hAnsi="Arial" w:cs="Arial"/>
          <w:i/>
          <w:iCs/>
        </w:rPr>
        <w:t>, Middle District of PA</w:t>
      </w:r>
    </w:p>
    <w:p w14:paraId="41B73CB4" w14:textId="238049ED" w:rsidR="003763E9" w:rsidRPr="00862469" w:rsidRDefault="003763E9" w:rsidP="00410AC9">
      <w:pPr>
        <w:ind w:left="288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Joseph </w:t>
      </w:r>
      <w:proofErr w:type="spellStart"/>
      <w:r>
        <w:rPr>
          <w:rFonts w:ascii="Arial" w:hAnsi="Arial" w:cs="Arial"/>
          <w:i/>
          <w:iCs/>
        </w:rPr>
        <w:t>Terz</w:t>
      </w:r>
      <w:proofErr w:type="spellEnd"/>
      <w:r>
        <w:rPr>
          <w:rFonts w:ascii="Arial" w:hAnsi="Arial" w:cs="Arial"/>
          <w:i/>
          <w:iCs/>
        </w:rPr>
        <w:t xml:space="preserve"> – Chief, Civil Division, Middle District of PA</w:t>
      </w:r>
    </w:p>
    <w:p w14:paraId="597BB2A7" w14:textId="1CF7E288" w:rsidR="00B70279" w:rsidRPr="00B70279" w:rsidRDefault="00B70279" w:rsidP="00B70279">
      <w:pPr>
        <w:rPr>
          <w:rFonts w:ascii="Arial" w:hAnsi="Arial" w:cs="Arial"/>
          <w:b/>
          <w:bCs/>
        </w:rPr>
      </w:pPr>
      <w:r w:rsidRPr="00B70279">
        <w:rPr>
          <w:rFonts w:ascii="Arial" w:hAnsi="Arial" w:cs="Arial"/>
        </w:rPr>
        <w:t>4:</w:t>
      </w:r>
      <w:r w:rsidR="00621219">
        <w:rPr>
          <w:rFonts w:ascii="Arial" w:hAnsi="Arial" w:cs="Arial"/>
        </w:rPr>
        <w:t>35</w:t>
      </w:r>
      <w:r w:rsidR="008156FE">
        <w:rPr>
          <w:rFonts w:ascii="Arial" w:hAnsi="Arial" w:cs="Arial"/>
        </w:rPr>
        <w:t xml:space="preserve"> – 4:45</w:t>
      </w:r>
      <w:r w:rsidRPr="00B70279">
        <w:rPr>
          <w:rFonts w:ascii="Arial" w:hAnsi="Arial" w:cs="Arial"/>
        </w:rPr>
        <w:t xml:space="preserve"> P.M.</w:t>
      </w:r>
      <w:r w:rsidRPr="00B70279">
        <w:rPr>
          <w:rFonts w:ascii="Arial" w:hAnsi="Arial" w:cs="Arial"/>
        </w:rPr>
        <w:tab/>
      </w:r>
      <w:r w:rsidRPr="00B70279">
        <w:rPr>
          <w:rFonts w:ascii="Arial" w:hAnsi="Arial" w:cs="Arial"/>
          <w:b/>
          <w:bCs/>
        </w:rPr>
        <w:tab/>
        <w:t>CLOSING REMARKS</w:t>
      </w:r>
    </w:p>
    <w:p w14:paraId="15EAB39B" w14:textId="77777777" w:rsidR="00862469" w:rsidRPr="00B70279" w:rsidRDefault="00862469" w:rsidP="00DB5A76">
      <w:pPr>
        <w:rPr>
          <w:rFonts w:ascii="Arial" w:hAnsi="Arial" w:cs="Arial"/>
          <w:b/>
          <w:bCs/>
        </w:rPr>
      </w:pPr>
    </w:p>
    <w:p w14:paraId="039126C8" w14:textId="77777777" w:rsidR="00DB5A76" w:rsidRPr="00B70279" w:rsidRDefault="00DB5A76" w:rsidP="00DB5A76">
      <w:pPr>
        <w:rPr>
          <w:rFonts w:ascii="Arial" w:hAnsi="Arial" w:cs="Arial"/>
          <w:sz w:val="24"/>
          <w:szCs w:val="24"/>
        </w:rPr>
      </w:pPr>
    </w:p>
    <w:p w14:paraId="699A2599" w14:textId="77777777" w:rsidR="00DB5A76" w:rsidRPr="00B70279" w:rsidRDefault="00DB5A76" w:rsidP="00DB5A76">
      <w:pPr>
        <w:ind w:left="3600" w:hanging="2880"/>
        <w:rPr>
          <w:rFonts w:ascii="Arial" w:hAnsi="Arial" w:cs="Arial"/>
          <w:sz w:val="24"/>
          <w:szCs w:val="24"/>
        </w:rPr>
      </w:pPr>
    </w:p>
    <w:sectPr w:rsidR="00DB5A76" w:rsidRPr="00B70279" w:rsidSect="00DB5A76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A76"/>
    <w:rsid w:val="00113919"/>
    <w:rsid w:val="00121E05"/>
    <w:rsid w:val="002644EE"/>
    <w:rsid w:val="00362789"/>
    <w:rsid w:val="003763E9"/>
    <w:rsid w:val="003B204C"/>
    <w:rsid w:val="00404A6D"/>
    <w:rsid w:val="00410AC9"/>
    <w:rsid w:val="004808A1"/>
    <w:rsid w:val="00492D5A"/>
    <w:rsid w:val="004E228C"/>
    <w:rsid w:val="00621219"/>
    <w:rsid w:val="006D5CDA"/>
    <w:rsid w:val="007563E3"/>
    <w:rsid w:val="007A1EB6"/>
    <w:rsid w:val="007B4571"/>
    <w:rsid w:val="008156FE"/>
    <w:rsid w:val="00862469"/>
    <w:rsid w:val="00AC73EA"/>
    <w:rsid w:val="00B1723A"/>
    <w:rsid w:val="00B70279"/>
    <w:rsid w:val="00BE12DE"/>
    <w:rsid w:val="00C11BF2"/>
    <w:rsid w:val="00CC3133"/>
    <w:rsid w:val="00D410D9"/>
    <w:rsid w:val="00DB5A76"/>
    <w:rsid w:val="00DC68B2"/>
    <w:rsid w:val="00DF4585"/>
    <w:rsid w:val="00E42984"/>
    <w:rsid w:val="00E904D6"/>
    <w:rsid w:val="00E91BD9"/>
    <w:rsid w:val="00ED2978"/>
    <w:rsid w:val="00F12134"/>
    <w:rsid w:val="00F3054A"/>
    <w:rsid w:val="00F4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91CFE"/>
  <w15:chartTrackingRefBased/>
  <w15:docId w15:val="{B091A59C-5FBC-45E9-9E59-F792785D5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Maiolo Jonathan</dc:creator>
  <cp:keywords/>
  <dc:description/>
  <cp:lastModifiedBy>Morris, Shelby</cp:lastModifiedBy>
  <cp:revision>13</cp:revision>
  <dcterms:created xsi:type="dcterms:W3CDTF">2023-10-03T19:45:00Z</dcterms:created>
  <dcterms:modified xsi:type="dcterms:W3CDTF">2023-10-04T17:56:00Z</dcterms:modified>
</cp:coreProperties>
</file>